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0444" w14:textId="502F862E" w:rsidR="00A8207D" w:rsidRDefault="003856F6" w:rsidP="00A8207D">
      <w:pPr>
        <w:tabs>
          <w:tab w:val="num" w:pos="540"/>
        </w:tabs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Revised </w:t>
      </w:r>
      <w:r w:rsidR="00A8207D" w:rsidRPr="00BE1298">
        <w:rPr>
          <w:rFonts w:ascii="Calibri" w:hAnsi="Calibri" w:cs="Calibri"/>
          <w:b/>
          <w:bCs/>
        </w:rPr>
        <w:t>Attachment C</w:t>
      </w:r>
    </w:p>
    <w:tbl>
      <w:tblPr>
        <w:tblpPr w:leftFromText="180" w:rightFromText="180" w:vertAnchor="text" w:horzAnchor="margin" w:tblpXSpec="center" w:tblpY="89"/>
        <w:tblW w:w="12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10785"/>
      </w:tblGrid>
      <w:tr w:rsidR="00F910AC" w14:paraId="7D2C4D21" w14:textId="77777777" w:rsidTr="00F910AC">
        <w:trPr>
          <w:trHeight w:val="398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F722" w14:textId="77777777" w:rsidR="00F910AC" w:rsidRDefault="00F910AC" w:rsidP="00F910AC">
            <w:pPr>
              <w:spacing w:before="120" w:after="120"/>
              <w:jc w:val="right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Competitive</w:t>
            </w:r>
            <w:r>
              <w:rPr>
                <w:rFonts w:ascii="Calibri" w:hAnsi="Calibri"/>
              </w:rPr>
              <w:t xml:space="preserve"> Solicitation:</w:t>
            </w:r>
          </w:p>
        </w:tc>
        <w:tc>
          <w:tcPr>
            <w:tcW w:w="10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B98E" w14:textId="1F1422D7" w:rsidR="00F910AC" w:rsidRDefault="00F910AC" w:rsidP="00F910A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No. RFP23-02</w:t>
            </w:r>
            <w:r w:rsidR="001835EC">
              <w:rPr>
                <w:rFonts w:ascii="Calibri" w:hAnsi="Calibri"/>
              </w:rPr>
              <w:t>2</w:t>
            </w:r>
          </w:p>
        </w:tc>
      </w:tr>
      <w:tr w:rsidR="00F910AC" w14:paraId="2A75FA54" w14:textId="77777777" w:rsidTr="00F910AC">
        <w:trPr>
          <w:trHeight w:val="569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F54F" w14:textId="77777777" w:rsidR="00F910AC" w:rsidRDefault="00F910AC" w:rsidP="00F910AC">
            <w:pPr>
              <w:spacing w:before="120" w:after="1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Bidder:</w:t>
            </w:r>
          </w:p>
        </w:tc>
        <w:tc>
          <w:tcPr>
            <w:tcW w:w="10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972B" w14:textId="77777777" w:rsidR="00F910AC" w:rsidRDefault="00F910AC" w:rsidP="00F910A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Type/print full legal name of bidder company</w:t>
            </w:r>
          </w:p>
        </w:tc>
      </w:tr>
    </w:tbl>
    <w:p w14:paraId="3F00D376" w14:textId="77777777" w:rsidR="00F910AC" w:rsidRDefault="00F910AC" w:rsidP="00A8207D">
      <w:pPr>
        <w:tabs>
          <w:tab w:val="num" w:pos="540"/>
        </w:tabs>
        <w:jc w:val="center"/>
        <w:rPr>
          <w:rFonts w:ascii="Calibri" w:hAnsi="Calibri" w:cs="Calibri"/>
          <w:b/>
          <w:bCs/>
        </w:rPr>
      </w:pPr>
    </w:p>
    <w:p w14:paraId="7E1861B5" w14:textId="0B113AB7" w:rsidR="00F910AC" w:rsidRDefault="00F910AC" w:rsidP="00A8207D">
      <w:pPr>
        <w:tabs>
          <w:tab w:val="num" w:pos="540"/>
        </w:tabs>
        <w:jc w:val="center"/>
        <w:rPr>
          <w:rFonts w:ascii="Calibri" w:hAnsi="Calibri" w:cs="Calibri"/>
          <w:b/>
          <w:bCs/>
        </w:rPr>
      </w:pPr>
    </w:p>
    <w:p w14:paraId="2F063BEC" w14:textId="1D35A47A" w:rsidR="00F910AC" w:rsidRDefault="00F910AC" w:rsidP="00A8207D">
      <w:pPr>
        <w:tabs>
          <w:tab w:val="num" w:pos="540"/>
        </w:tabs>
        <w:jc w:val="center"/>
        <w:rPr>
          <w:rFonts w:ascii="Calibri" w:hAnsi="Calibri" w:cs="Calibri"/>
          <w:b/>
          <w:bCs/>
        </w:rPr>
      </w:pPr>
    </w:p>
    <w:p w14:paraId="2DF3AAB2" w14:textId="77E8485A" w:rsidR="00F910AC" w:rsidRDefault="00F910AC" w:rsidP="00A8207D">
      <w:pPr>
        <w:tabs>
          <w:tab w:val="num" w:pos="540"/>
        </w:tabs>
        <w:jc w:val="center"/>
        <w:rPr>
          <w:rFonts w:ascii="Calibri" w:hAnsi="Calibri" w:cs="Calibri"/>
          <w:b/>
          <w:bCs/>
        </w:rPr>
      </w:pPr>
    </w:p>
    <w:p w14:paraId="252C8ECC" w14:textId="77777777" w:rsidR="00F910AC" w:rsidRDefault="00F910AC" w:rsidP="00A8207D">
      <w:pPr>
        <w:tabs>
          <w:tab w:val="num" w:pos="540"/>
        </w:tabs>
        <w:jc w:val="center"/>
        <w:rPr>
          <w:rFonts w:ascii="Calibri" w:hAnsi="Calibri" w:cs="Calibri"/>
          <w:b/>
          <w:bCs/>
        </w:rPr>
      </w:pPr>
    </w:p>
    <w:p w14:paraId="0B3DD14A" w14:textId="5581B846" w:rsidR="00A8207D" w:rsidRPr="00F910AC" w:rsidRDefault="00A8207D" w:rsidP="00F910AC">
      <w:pPr>
        <w:tabs>
          <w:tab w:val="num" w:pos="54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Performance Requirements </w:t>
      </w:r>
    </w:p>
    <w:p w14:paraId="5D92BDE1" w14:textId="77777777" w:rsidR="00A8207D" w:rsidRDefault="00A8207D" w:rsidP="00A8207D">
      <w:pPr>
        <w:ind w:firstLine="720"/>
        <w:jc w:val="both"/>
      </w:pPr>
      <w:r>
        <w:rPr>
          <w:b/>
        </w:rPr>
        <w:t>Instructions</w:t>
      </w:r>
      <w:r>
        <w:t>:</w:t>
      </w:r>
    </w:p>
    <w:p w14:paraId="618B41D6" w14:textId="77777777" w:rsidR="00A8207D" w:rsidRDefault="00A8207D" w:rsidP="00A8207D">
      <w:pPr>
        <w:spacing w:after="120"/>
        <w:ind w:firstLine="720"/>
        <w:rPr>
          <w:rFonts w:eastAsia="Times New Roman" w:cstheme="minorHAnsi"/>
          <w:color w:val="00277A"/>
          <w:szCs w:val="24"/>
        </w:rPr>
      </w:pPr>
      <w:r>
        <w:rPr>
          <w:rFonts w:cstheme="minorHAnsi"/>
        </w:rPr>
        <w:t xml:space="preserve">Bidders submitting a proposal must </w:t>
      </w:r>
      <w:r>
        <w:rPr>
          <w:rFonts w:cstheme="minorHAnsi"/>
          <w:u w:val="single"/>
        </w:rPr>
        <w:t xml:space="preserve">complete and submit an Attachment C </w:t>
      </w:r>
      <w:r>
        <w:rPr>
          <w:rFonts w:cstheme="minorHAnsi"/>
        </w:rPr>
        <w:t xml:space="preserve">for evaluation purposes.    </w:t>
      </w:r>
    </w:p>
    <w:p w14:paraId="366988E2" w14:textId="77777777" w:rsidR="00A8207D" w:rsidRDefault="00A8207D" w:rsidP="00A8207D">
      <w:pPr>
        <w:spacing w:after="120"/>
        <w:ind w:firstLine="360"/>
        <w:rPr>
          <w:rFonts w:cstheme="minorHAnsi"/>
        </w:rPr>
      </w:pPr>
      <w:r>
        <w:rPr>
          <w:rFonts w:cstheme="minorHAnsi"/>
          <w:b/>
          <w:bCs/>
          <w:u w:val="single"/>
        </w:rPr>
        <w:t>Performance Requirements</w:t>
      </w:r>
      <w:r>
        <w:rPr>
          <w:rFonts w:cstheme="minorHAnsi"/>
        </w:rPr>
        <w:t>: Bidder must respond to each requirement as noted in the instructions below.</w:t>
      </w:r>
    </w:p>
    <w:p w14:paraId="09B50D49" w14:textId="77777777" w:rsidR="00A8207D" w:rsidRDefault="00A8207D" w:rsidP="00A8207D">
      <w:pPr>
        <w:pStyle w:val="ListParagraph"/>
        <w:numPr>
          <w:ilvl w:val="0"/>
          <w:numId w:val="1"/>
        </w:numPr>
        <w:spacing w:after="12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Review all requirements, priorities and provided definitions: </w:t>
      </w:r>
    </w:p>
    <w:p w14:paraId="01CB726E" w14:textId="77777777" w:rsidR="00A8207D" w:rsidRDefault="00A8207D" w:rsidP="00A8207D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</w:rPr>
      </w:pPr>
      <w:r>
        <w:rPr>
          <w:rFonts w:cstheme="minorHAnsi"/>
          <w:i/>
          <w:iCs/>
          <w:u w:val="single"/>
        </w:rPr>
        <w:t>Mandatory Pass/Fail (M):</w:t>
      </w:r>
      <w:r>
        <w:rPr>
          <w:rFonts w:cstheme="minorHAnsi"/>
        </w:rPr>
        <w:t xml:space="preserve"> Minimum requirement; Bidder that does not meet this requirement will not be considered any further.</w:t>
      </w:r>
    </w:p>
    <w:p w14:paraId="74F18F52" w14:textId="77777777" w:rsidR="00A8207D" w:rsidRDefault="00A8207D" w:rsidP="00A8207D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</w:rPr>
      </w:pPr>
      <w:r>
        <w:rPr>
          <w:rFonts w:cstheme="minorHAnsi"/>
          <w:i/>
          <w:iCs/>
          <w:u w:val="single"/>
        </w:rPr>
        <w:t>Mandatory Scored (MS):</w:t>
      </w:r>
      <w:r>
        <w:rPr>
          <w:rFonts w:cstheme="minorHAnsi"/>
        </w:rPr>
        <w:t xml:space="preserve"> Critical requirement; evaluators will score based on the degree to which Bidder's response meets the requirement.  </w:t>
      </w:r>
    </w:p>
    <w:p w14:paraId="721420D1" w14:textId="77777777" w:rsidR="00A8207D" w:rsidRDefault="00A8207D" w:rsidP="00A8207D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</w:rPr>
      </w:pPr>
      <w:r>
        <w:rPr>
          <w:rFonts w:cstheme="minorHAnsi"/>
          <w:i/>
          <w:iCs/>
          <w:u w:val="single"/>
        </w:rPr>
        <w:t>Desirable Scored (DS):</w:t>
      </w:r>
      <w:r>
        <w:rPr>
          <w:rFonts w:cstheme="minorHAnsi"/>
        </w:rPr>
        <w:t xml:space="preserve"> Desirable requirement; evaluators will score based on the degree to which Bidder's response meets the requirement.</w:t>
      </w:r>
    </w:p>
    <w:p w14:paraId="093BF594" w14:textId="77777777" w:rsidR="00A8207D" w:rsidRDefault="00A8207D" w:rsidP="00A8207D">
      <w:pPr>
        <w:pStyle w:val="ListParagraph"/>
        <w:numPr>
          <w:ilvl w:val="0"/>
          <w:numId w:val="1"/>
        </w:numPr>
        <w:spacing w:after="12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Using the </w:t>
      </w:r>
      <w:r>
        <w:rPr>
          <w:rFonts w:cstheme="minorHAnsi"/>
          <w:b/>
          <w:bCs/>
          <w:i/>
          <w:iCs/>
        </w:rPr>
        <w:t>Bidder Meets Requirement</w:t>
      </w:r>
      <w:r>
        <w:rPr>
          <w:rFonts w:cstheme="minorHAnsi"/>
        </w:rPr>
        <w:t xml:space="preserve"> column, Bidder must select either a "Yes" or "No" to indicate the Bidder's ability to meet the requirement.  </w:t>
      </w:r>
      <w:r>
        <w:rPr>
          <w:rFonts w:cstheme="minorHAnsi"/>
          <w:b/>
          <w:bCs/>
          <w:color w:val="FF0000"/>
          <w:u w:val="single"/>
        </w:rPr>
        <w:t>Any entry that is not either a "Yes" or "No", may be deemed non-responsive and will not be considered any further.</w:t>
      </w:r>
    </w:p>
    <w:p w14:paraId="5C48E7C9" w14:textId="77777777" w:rsidR="00A8207D" w:rsidRPr="006F36AB" w:rsidRDefault="00A8207D" w:rsidP="00A8207D">
      <w:pPr>
        <w:pStyle w:val="ListParagraph"/>
        <w:numPr>
          <w:ilvl w:val="0"/>
          <w:numId w:val="1"/>
        </w:numPr>
        <w:spacing w:after="12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Bidder must respond in the </w:t>
      </w:r>
      <w:r>
        <w:rPr>
          <w:rFonts w:cstheme="minorHAnsi"/>
          <w:b/>
          <w:bCs/>
          <w:i/>
          <w:iCs/>
        </w:rPr>
        <w:t>Written Response</w:t>
      </w:r>
      <w:r>
        <w:rPr>
          <w:rFonts w:cstheme="minorHAnsi"/>
        </w:rPr>
        <w:t xml:space="preserve"> column for every requirement that indicates a "Written Response Required”.  </w:t>
      </w:r>
      <w:r>
        <w:rPr>
          <w:rFonts w:cstheme="minorHAnsi"/>
          <w:b/>
          <w:bCs/>
          <w:color w:val="FF0000"/>
          <w:u w:val="single"/>
        </w:rPr>
        <w:t>Written responses must not reference any material present elsewhere.</w:t>
      </w:r>
      <w:r>
        <w:rPr>
          <w:rFonts w:cstheme="minorHAnsi"/>
          <w:b/>
          <w:bCs/>
          <w:color w:val="FF0000"/>
        </w:rPr>
        <w:t xml:space="preserve">  </w:t>
      </w:r>
      <w:r>
        <w:rPr>
          <w:rFonts w:cstheme="minorHAnsi"/>
          <w:b/>
          <w:bCs/>
          <w:color w:val="FF0000"/>
          <w:u w:val="single"/>
        </w:rPr>
        <w:t>The written response shall be considered complete and stand on its own merits or may be deemed non-responsive.</w:t>
      </w:r>
    </w:p>
    <w:tbl>
      <w:tblPr>
        <w:tblW w:w="13950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92"/>
        <w:gridCol w:w="4773"/>
        <w:gridCol w:w="1040"/>
        <w:gridCol w:w="803"/>
        <w:gridCol w:w="1357"/>
        <w:gridCol w:w="5485"/>
      </w:tblGrid>
      <w:tr w:rsidR="00A8207D" w14:paraId="7CB29176" w14:textId="77777777" w:rsidTr="00A6683E">
        <w:trPr>
          <w:trHeight w:val="394"/>
          <w:tblHeader/>
        </w:trPr>
        <w:tc>
          <w:tcPr>
            <w:tcW w:w="139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hideMark/>
          </w:tcPr>
          <w:p w14:paraId="73F0EC9F" w14:textId="77777777" w:rsidR="00A8207D" w:rsidRDefault="00A8207D" w:rsidP="00433A93">
            <w:pPr>
              <w:spacing w:before="60" w:after="6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Performance Requirements and Factors</w:t>
            </w:r>
          </w:p>
        </w:tc>
      </w:tr>
      <w:tr w:rsidR="00A8207D" w14:paraId="3456C68A" w14:textId="77777777" w:rsidTr="00A6683E">
        <w:trPr>
          <w:trHeight w:val="394"/>
          <w:tblHeader/>
        </w:trPr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98345E3" w14:textId="77777777" w:rsidR="00A8207D" w:rsidRDefault="00A8207D" w:rsidP="00433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 ID</w:t>
            </w:r>
          </w:p>
        </w:tc>
        <w:tc>
          <w:tcPr>
            <w:tcW w:w="4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C1D1690" w14:textId="77777777" w:rsidR="00A8207D" w:rsidRDefault="00A8207D" w:rsidP="00433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 Requirement and</w:t>
            </w:r>
          </w:p>
          <w:p w14:paraId="32F7913E" w14:textId="77777777" w:rsidR="00A8207D" w:rsidRDefault="00A8207D" w:rsidP="00433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Stated Business Need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hideMark/>
          </w:tcPr>
          <w:p w14:paraId="5E8BC5F9" w14:textId="77777777" w:rsidR="00A8207D" w:rsidRDefault="00A8207D" w:rsidP="00433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Points Available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hideMark/>
          </w:tcPr>
          <w:p w14:paraId="3336C21E" w14:textId="77777777" w:rsidR="00A8207D" w:rsidRDefault="00A8207D" w:rsidP="00433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Priority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6C1B883" w14:textId="77777777" w:rsidR="00A8207D" w:rsidRDefault="00A8207D" w:rsidP="00433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Bidder’s Compliance</w:t>
            </w:r>
          </w:p>
        </w:tc>
        <w:tc>
          <w:tcPr>
            <w:tcW w:w="5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0D05B98" w14:textId="77777777" w:rsidR="00A8207D" w:rsidRDefault="00A8207D" w:rsidP="00433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Written Response</w:t>
            </w:r>
          </w:p>
        </w:tc>
      </w:tr>
      <w:tr w:rsidR="00C563B1" w14:paraId="649C8314" w14:textId="77777777" w:rsidTr="00A6683E">
        <w:trPr>
          <w:trHeight w:val="552"/>
        </w:trPr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587B55" w14:textId="376E3254" w:rsidR="00C563B1" w:rsidRPr="001835EC" w:rsidRDefault="008B7E11" w:rsidP="00433A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C563B1" w:rsidRPr="001835E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065B1" w14:textId="77777777" w:rsidR="00C563B1" w:rsidRPr="001835EC" w:rsidRDefault="00C563B1" w:rsidP="00C92E9F">
            <w:pPr>
              <w:rPr>
                <w:rFonts w:ascii="Calibri" w:hAnsi="Calibri" w:cs="Calibri"/>
              </w:rPr>
            </w:pPr>
            <w:r w:rsidRPr="001835EC">
              <w:rPr>
                <w:rFonts w:ascii="Calibri" w:hAnsi="Calibri" w:cs="Calibri"/>
              </w:rPr>
              <w:t>Bidder must have an existing website with the ability for Purchasers to complete online orders.</w:t>
            </w:r>
          </w:p>
          <w:p w14:paraId="10805B00" w14:textId="58CC812F" w:rsidR="00C563B1" w:rsidRPr="001835EC" w:rsidRDefault="00C563B1" w:rsidP="00433A9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FD0CA" w14:textId="437D580B" w:rsidR="00C563B1" w:rsidRPr="002F5560" w:rsidRDefault="00EB7E91" w:rsidP="00433A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99B4A" w14:textId="3EC33F26" w:rsidR="00C563B1" w:rsidRPr="002F5560" w:rsidRDefault="00EB7E91" w:rsidP="00433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CB6D3C" w14:textId="77777777" w:rsidR="00C563B1" w:rsidRPr="002F5560" w:rsidRDefault="003856F6" w:rsidP="00D50ABE">
            <w:pPr>
              <w:spacing w:before="60" w:after="60"/>
              <w:rPr>
                <w:rFonts w:ascii="Times New Roman" w:eastAsia="Times New Roman" w:hAnsi="Times New Roman" w:cstheme="minorHAnsi"/>
                <w:noProof/>
                <w:szCs w:val="24"/>
              </w:rPr>
            </w:pPr>
            <w:sdt>
              <w:sdtPr>
                <w:rPr>
                  <w:rFonts w:cstheme="minorHAnsi"/>
                  <w:noProof/>
                </w:rPr>
                <w:id w:val="147818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3B1" w:rsidRPr="002F5560"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sdtContent>
            </w:sdt>
            <w:r w:rsidR="00C563B1" w:rsidRPr="002F5560">
              <w:rPr>
                <w:rFonts w:cstheme="minorHAnsi"/>
                <w:noProof/>
              </w:rPr>
              <w:t xml:space="preserve"> </w:t>
            </w:r>
            <w:r w:rsidR="00C563B1" w:rsidRPr="002F5560">
              <w:rPr>
                <w:sz w:val="20"/>
                <w:szCs w:val="20"/>
              </w:rPr>
              <w:t>Yes</w:t>
            </w:r>
          </w:p>
          <w:p w14:paraId="62892EB6" w14:textId="282A82D8" w:rsidR="00C563B1" w:rsidRPr="002F5560" w:rsidRDefault="003856F6" w:rsidP="00433A93">
            <w:pPr>
              <w:pStyle w:val="ListParagraph"/>
              <w:spacing w:before="80" w:after="80"/>
              <w:ind w:left="0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noProof/>
                </w:rPr>
                <w:id w:val="-39242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3B1" w:rsidRPr="002F5560"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sdtContent>
            </w:sdt>
            <w:r w:rsidR="00C563B1" w:rsidRPr="002F5560">
              <w:rPr>
                <w:rFonts w:cstheme="minorHAnsi"/>
                <w:noProof/>
              </w:rPr>
              <w:t xml:space="preserve"> </w:t>
            </w:r>
            <w:r w:rsidR="00C563B1" w:rsidRPr="002F5560">
              <w:rPr>
                <w:sz w:val="20"/>
                <w:szCs w:val="20"/>
              </w:rPr>
              <w:t>No</w:t>
            </w:r>
          </w:p>
        </w:tc>
        <w:tc>
          <w:tcPr>
            <w:tcW w:w="5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1D9C7" w14:textId="19C2D74A" w:rsidR="00C563B1" w:rsidRDefault="00C563B1" w:rsidP="00433A9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Response Required.</w:t>
            </w:r>
          </w:p>
        </w:tc>
      </w:tr>
      <w:tr w:rsidR="00C563B1" w14:paraId="40FA51C1" w14:textId="77777777" w:rsidTr="00A6683E">
        <w:trPr>
          <w:trHeight w:val="552"/>
        </w:trPr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5D83A9" w14:textId="68C92255" w:rsidR="00C563B1" w:rsidRPr="001835EC" w:rsidRDefault="008B7E11" w:rsidP="00D50A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  <w:r w:rsidR="00C563B1" w:rsidRPr="001835E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9E80E" w14:textId="77777777" w:rsidR="00C563B1" w:rsidRPr="001835EC" w:rsidRDefault="00C563B1" w:rsidP="00C92E9F">
            <w:pPr>
              <w:rPr>
                <w:rFonts w:ascii="Calibri" w:hAnsi="Calibri" w:cs="Calibri"/>
              </w:rPr>
            </w:pPr>
            <w:proofErr w:type="gramStart"/>
            <w:r w:rsidRPr="001835EC">
              <w:rPr>
                <w:rFonts w:ascii="Calibri" w:hAnsi="Calibri" w:cs="Calibri"/>
              </w:rPr>
              <w:t>Website</w:t>
            </w:r>
            <w:proofErr w:type="gramEnd"/>
            <w:r w:rsidRPr="001835EC">
              <w:rPr>
                <w:rFonts w:ascii="Calibri" w:hAnsi="Calibri" w:cs="Calibri"/>
              </w:rPr>
              <w:t xml:space="preserve"> has online product catalog with product specifications, manufacturer product numbers and the contracted price.</w:t>
            </w:r>
          </w:p>
          <w:p w14:paraId="1590CBBB" w14:textId="3884C61C" w:rsidR="00C563B1" w:rsidRPr="001835EC" w:rsidRDefault="00C563B1" w:rsidP="00D50AB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47689" w14:textId="056518D2" w:rsidR="00C563B1" w:rsidRPr="002F5560" w:rsidRDefault="0056573F" w:rsidP="00D50A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4490D" w14:textId="305C8D99" w:rsidR="00C563B1" w:rsidRPr="002F5560" w:rsidRDefault="0056573F" w:rsidP="00D50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DDD5A2" w14:textId="4BA0DD9D" w:rsidR="00C563B1" w:rsidRPr="002F5560" w:rsidRDefault="003856F6" w:rsidP="00433A93">
            <w:pPr>
              <w:spacing w:before="60" w:after="60"/>
              <w:rPr>
                <w:rFonts w:ascii="Times New Roman" w:eastAsia="Times New Roman" w:hAnsi="Times New Roman" w:cstheme="minorHAnsi"/>
                <w:noProof/>
                <w:szCs w:val="24"/>
              </w:rPr>
            </w:pPr>
            <w:sdt>
              <w:sdtPr>
                <w:rPr>
                  <w:rFonts w:cstheme="minorHAnsi"/>
                  <w:noProof/>
                </w:rPr>
                <w:id w:val="-32744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73F"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sdtContent>
            </w:sdt>
            <w:r w:rsidR="00C563B1" w:rsidRPr="002F5560">
              <w:rPr>
                <w:rFonts w:cstheme="minorHAnsi"/>
                <w:noProof/>
              </w:rPr>
              <w:t xml:space="preserve"> </w:t>
            </w:r>
            <w:r w:rsidR="00C563B1" w:rsidRPr="002F5560">
              <w:rPr>
                <w:sz w:val="20"/>
                <w:szCs w:val="20"/>
              </w:rPr>
              <w:t>Yes</w:t>
            </w:r>
          </w:p>
          <w:p w14:paraId="56CFA874" w14:textId="5B598A28" w:rsidR="00C563B1" w:rsidRPr="002F5560" w:rsidRDefault="003856F6" w:rsidP="00D50ABE">
            <w:pPr>
              <w:pStyle w:val="ListParagraph"/>
              <w:spacing w:before="80" w:after="80"/>
              <w:ind w:left="0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noProof/>
                </w:rPr>
                <w:id w:val="195905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3B1" w:rsidRPr="002F5560"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sdtContent>
            </w:sdt>
            <w:r w:rsidR="00C563B1" w:rsidRPr="002F5560">
              <w:rPr>
                <w:rFonts w:cstheme="minorHAnsi"/>
                <w:noProof/>
              </w:rPr>
              <w:t xml:space="preserve"> </w:t>
            </w:r>
            <w:r w:rsidR="00C563B1" w:rsidRPr="002F5560">
              <w:rPr>
                <w:sz w:val="20"/>
                <w:szCs w:val="20"/>
              </w:rPr>
              <w:t>No</w:t>
            </w:r>
          </w:p>
        </w:tc>
        <w:tc>
          <w:tcPr>
            <w:tcW w:w="5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E3D15" w14:textId="08FECB7F" w:rsidR="00C563B1" w:rsidRDefault="00C563B1" w:rsidP="00D50AB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Response Required.</w:t>
            </w:r>
          </w:p>
        </w:tc>
      </w:tr>
      <w:tr w:rsidR="00C563B1" w14:paraId="073A93EB" w14:textId="77777777" w:rsidTr="00A6683E">
        <w:trPr>
          <w:trHeight w:val="559"/>
        </w:trPr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1F2E28" w14:textId="63ABFE45" w:rsidR="00C563B1" w:rsidRPr="001835EC" w:rsidRDefault="008B7E11" w:rsidP="00433A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C563B1" w:rsidRPr="001835E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172F9" w14:textId="77777777" w:rsidR="00C563B1" w:rsidRPr="001835EC" w:rsidRDefault="00C563B1" w:rsidP="00C92E9F">
            <w:pPr>
              <w:rPr>
                <w:rFonts w:ascii="Calibri" w:hAnsi="Calibri" w:cs="Calibri"/>
              </w:rPr>
            </w:pPr>
            <w:proofErr w:type="gramStart"/>
            <w:r w:rsidRPr="001835EC">
              <w:rPr>
                <w:rFonts w:ascii="Calibri" w:hAnsi="Calibri" w:cs="Calibri"/>
              </w:rPr>
              <w:t>Website has</w:t>
            </w:r>
            <w:proofErr w:type="gramEnd"/>
            <w:r w:rsidRPr="001835EC">
              <w:rPr>
                <w:rFonts w:ascii="Calibri" w:hAnsi="Calibri" w:cs="Calibri"/>
              </w:rPr>
              <w:t xml:space="preserve"> functionality to search, sort and filter the online product catalog.</w:t>
            </w:r>
          </w:p>
          <w:p w14:paraId="6D3A9496" w14:textId="58B0F870" w:rsidR="00C563B1" w:rsidRPr="001835EC" w:rsidRDefault="00C563B1" w:rsidP="00433A9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33972" w14:textId="5E0AB447" w:rsidR="00C563B1" w:rsidRPr="002F5560" w:rsidRDefault="0056573F" w:rsidP="00433A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FCD77" w14:textId="3E73598D" w:rsidR="00C563B1" w:rsidRPr="002F5560" w:rsidRDefault="0056573F" w:rsidP="00433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269DFB" w14:textId="77777777" w:rsidR="00C563B1" w:rsidRPr="002F5560" w:rsidRDefault="003856F6" w:rsidP="00433A93">
            <w:pPr>
              <w:spacing w:before="60" w:after="60"/>
              <w:rPr>
                <w:rFonts w:ascii="Times New Roman" w:eastAsia="Times New Roman" w:hAnsi="Times New Roman" w:cstheme="minorHAnsi"/>
                <w:noProof/>
                <w:szCs w:val="24"/>
              </w:rPr>
            </w:pPr>
            <w:sdt>
              <w:sdtPr>
                <w:rPr>
                  <w:rFonts w:cstheme="minorHAnsi"/>
                  <w:noProof/>
                </w:rPr>
                <w:id w:val="7387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3B1" w:rsidRPr="002F5560"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sdtContent>
            </w:sdt>
            <w:r w:rsidR="00C563B1" w:rsidRPr="002F5560">
              <w:rPr>
                <w:rFonts w:cstheme="minorHAnsi"/>
                <w:noProof/>
              </w:rPr>
              <w:t xml:space="preserve"> </w:t>
            </w:r>
            <w:r w:rsidR="00C563B1" w:rsidRPr="002F5560">
              <w:rPr>
                <w:sz w:val="20"/>
                <w:szCs w:val="20"/>
              </w:rPr>
              <w:t>Yes</w:t>
            </w:r>
          </w:p>
          <w:p w14:paraId="5439E0A5" w14:textId="348758FC" w:rsidR="00C563B1" w:rsidRPr="002F5560" w:rsidRDefault="003856F6" w:rsidP="00433A93">
            <w:pPr>
              <w:pStyle w:val="ListParagraph"/>
              <w:spacing w:before="80" w:after="80"/>
              <w:ind w:left="0"/>
              <w:jc w:val="both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noProof/>
                </w:rPr>
                <w:id w:val="-50983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3B1" w:rsidRPr="002F5560"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sdtContent>
            </w:sdt>
            <w:r w:rsidR="00C563B1" w:rsidRPr="002F5560">
              <w:rPr>
                <w:rFonts w:cstheme="minorHAnsi"/>
                <w:noProof/>
              </w:rPr>
              <w:t xml:space="preserve"> </w:t>
            </w:r>
            <w:r w:rsidR="00C563B1" w:rsidRPr="002F5560">
              <w:rPr>
                <w:sz w:val="20"/>
                <w:szCs w:val="20"/>
              </w:rPr>
              <w:t>No</w:t>
            </w:r>
          </w:p>
        </w:tc>
        <w:tc>
          <w:tcPr>
            <w:tcW w:w="5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BF248" w14:textId="52E8FE8C" w:rsidR="00C563B1" w:rsidRDefault="00C563B1" w:rsidP="00433A9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Response Required.</w:t>
            </w:r>
          </w:p>
        </w:tc>
      </w:tr>
      <w:tr w:rsidR="00690FF0" w14:paraId="24FF23D3" w14:textId="77777777" w:rsidTr="00A6683E">
        <w:trPr>
          <w:trHeight w:val="559"/>
        </w:trPr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95717" w14:textId="253D9212" w:rsidR="00690FF0" w:rsidRPr="001835EC" w:rsidRDefault="008B7E11" w:rsidP="00690F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690FF0" w:rsidRPr="001835E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A3213" w14:textId="4089F858" w:rsidR="00690FF0" w:rsidRPr="001835EC" w:rsidRDefault="00690FF0" w:rsidP="00690FF0">
            <w:pPr>
              <w:rPr>
                <w:rFonts w:ascii="Calibri" w:hAnsi="Calibri" w:cs="Calibri"/>
              </w:rPr>
            </w:pPr>
            <w:r w:rsidRPr="001835EC">
              <w:rPr>
                <w:rFonts w:ascii="Calibri" w:hAnsi="Calibri" w:cs="Calibri"/>
              </w:rPr>
              <w:t xml:space="preserve">Website shows product </w:t>
            </w:r>
            <w:proofErr w:type="gramStart"/>
            <w:r w:rsidRPr="001835EC">
              <w:rPr>
                <w:rFonts w:ascii="Calibri" w:hAnsi="Calibri" w:cs="Calibri"/>
              </w:rPr>
              <w:t>availability</w:t>
            </w:r>
            <w:r w:rsidR="004F3A64">
              <w:rPr>
                <w:rFonts w:ascii="Calibri" w:hAnsi="Calibri" w:cs="Calibri"/>
              </w:rPr>
              <w:t>;</w:t>
            </w:r>
            <w:proofErr w:type="gramEnd"/>
            <w:r w:rsidR="004F3A64">
              <w:rPr>
                <w:rFonts w:ascii="Calibri" w:hAnsi="Calibri" w:cs="Calibri"/>
              </w:rPr>
              <w:t xml:space="preserve"> </w:t>
            </w:r>
            <w:r w:rsidRPr="001835EC">
              <w:rPr>
                <w:rFonts w:ascii="Calibri" w:hAnsi="Calibri" w:cs="Calibri"/>
              </w:rPr>
              <w:t>i.e.</w:t>
            </w:r>
            <w:r w:rsidR="004F3A64">
              <w:rPr>
                <w:rFonts w:ascii="Calibri" w:hAnsi="Calibri" w:cs="Calibri"/>
              </w:rPr>
              <w:t>,</w:t>
            </w:r>
            <w:r w:rsidRPr="001835EC">
              <w:rPr>
                <w:rFonts w:ascii="Calibri" w:hAnsi="Calibri" w:cs="Calibri"/>
              </w:rPr>
              <w:t xml:space="preserve"> quantity of items left in stock.</w:t>
            </w:r>
          </w:p>
          <w:p w14:paraId="319EFA74" w14:textId="1837B97B" w:rsidR="00690FF0" w:rsidRPr="001835EC" w:rsidRDefault="00690FF0" w:rsidP="00690FF0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AF99A" w14:textId="4550A6FB" w:rsidR="00690FF0" w:rsidRPr="002F5560" w:rsidRDefault="00690FF0" w:rsidP="00690F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64B08" w14:textId="3DE54616" w:rsidR="00690FF0" w:rsidRPr="002F5560" w:rsidRDefault="00690FF0" w:rsidP="0069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F5560">
              <w:rPr>
                <w:sz w:val="20"/>
                <w:szCs w:val="20"/>
              </w:rPr>
              <w:t>S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8F15F" w14:textId="77777777" w:rsidR="00690FF0" w:rsidRPr="002F5560" w:rsidRDefault="003856F6" w:rsidP="00690FF0">
            <w:pPr>
              <w:spacing w:before="60" w:after="60"/>
              <w:rPr>
                <w:rFonts w:ascii="Times New Roman" w:eastAsia="Times New Roman" w:hAnsi="Times New Roman" w:cstheme="minorHAnsi"/>
                <w:noProof/>
                <w:szCs w:val="24"/>
              </w:rPr>
            </w:pPr>
            <w:sdt>
              <w:sdtPr>
                <w:rPr>
                  <w:rFonts w:cstheme="minorHAnsi"/>
                  <w:noProof/>
                </w:rPr>
                <w:id w:val="136656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FF0" w:rsidRPr="002F5560"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sdtContent>
            </w:sdt>
            <w:r w:rsidR="00690FF0" w:rsidRPr="002F5560">
              <w:rPr>
                <w:rFonts w:cstheme="minorHAnsi"/>
                <w:noProof/>
              </w:rPr>
              <w:t xml:space="preserve"> </w:t>
            </w:r>
            <w:r w:rsidR="00690FF0" w:rsidRPr="002F5560">
              <w:rPr>
                <w:sz w:val="20"/>
                <w:szCs w:val="20"/>
              </w:rPr>
              <w:t>Yes</w:t>
            </w:r>
          </w:p>
          <w:p w14:paraId="68CC6259" w14:textId="0190BA95" w:rsidR="00690FF0" w:rsidRPr="002F5560" w:rsidRDefault="003856F6" w:rsidP="00690FF0">
            <w:pPr>
              <w:spacing w:before="60" w:after="60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noProof/>
                </w:rPr>
                <w:id w:val="76574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FF0" w:rsidRPr="002F5560"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sdtContent>
            </w:sdt>
            <w:r w:rsidR="00690FF0" w:rsidRPr="002F5560">
              <w:rPr>
                <w:rFonts w:cstheme="minorHAnsi"/>
                <w:noProof/>
              </w:rPr>
              <w:t xml:space="preserve"> </w:t>
            </w:r>
            <w:r w:rsidR="00690FF0" w:rsidRPr="002F5560">
              <w:rPr>
                <w:sz w:val="20"/>
                <w:szCs w:val="20"/>
              </w:rPr>
              <w:t>No</w:t>
            </w:r>
          </w:p>
        </w:tc>
        <w:tc>
          <w:tcPr>
            <w:tcW w:w="5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5E141" w14:textId="046B5A85" w:rsidR="00690FF0" w:rsidRDefault="00690FF0" w:rsidP="00690FF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Response Required.</w:t>
            </w:r>
          </w:p>
        </w:tc>
      </w:tr>
      <w:tr w:rsidR="001835EC" w14:paraId="46B22E96" w14:textId="77777777" w:rsidTr="00A6683E">
        <w:trPr>
          <w:trHeight w:val="559"/>
        </w:trPr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E2BBE" w14:textId="5DC4E341" w:rsidR="001835EC" w:rsidRPr="001835EC" w:rsidRDefault="008B7E11" w:rsidP="001835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1835EC" w:rsidRPr="001835E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C509C" w14:textId="77777777" w:rsidR="001835EC" w:rsidRPr="001835EC" w:rsidRDefault="001835EC" w:rsidP="001835EC">
            <w:pPr>
              <w:rPr>
                <w:rFonts w:ascii="Calibri" w:hAnsi="Calibri" w:cs="Calibri"/>
              </w:rPr>
            </w:pPr>
            <w:r w:rsidRPr="001835EC">
              <w:rPr>
                <w:rFonts w:ascii="Calibri" w:hAnsi="Calibri" w:cs="Calibri"/>
              </w:rPr>
              <w:t>Website has online ordering system configurable by each Purchaser - products offering, delivery requirements and payments.</w:t>
            </w:r>
          </w:p>
          <w:p w14:paraId="19B10CEA" w14:textId="2CD36087" w:rsidR="001835EC" w:rsidRPr="001835EC" w:rsidRDefault="001835EC" w:rsidP="001835E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92E45" w14:textId="4B094826" w:rsidR="001835EC" w:rsidRPr="002F5560" w:rsidRDefault="001835EC" w:rsidP="001835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0EEEC" w14:textId="30EFC9A9" w:rsidR="001835EC" w:rsidRPr="002F5560" w:rsidRDefault="001835EC" w:rsidP="00183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91D26" w14:textId="77777777" w:rsidR="001835EC" w:rsidRPr="002F5560" w:rsidRDefault="003856F6" w:rsidP="001835EC">
            <w:pPr>
              <w:spacing w:before="60" w:after="60"/>
              <w:rPr>
                <w:rFonts w:ascii="Times New Roman" w:eastAsia="Times New Roman" w:hAnsi="Times New Roman" w:cstheme="minorHAnsi"/>
                <w:noProof/>
                <w:szCs w:val="24"/>
              </w:rPr>
            </w:pPr>
            <w:sdt>
              <w:sdtPr>
                <w:rPr>
                  <w:rFonts w:cstheme="minorHAnsi"/>
                  <w:noProof/>
                </w:rPr>
                <w:id w:val="-1917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5EC"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sdtContent>
            </w:sdt>
            <w:r w:rsidR="001835EC" w:rsidRPr="002F5560">
              <w:rPr>
                <w:rFonts w:cstheme="minorHAnsi"/>
                <w:noProof/>
              </w:rPr>
              <w:t xml:space="preserve"> </w:t>
            </w:r>
            <w:r w:rsidR="001835EC" w:rsidRPr="002F5560">
              <w:rPr>
                <w:sz w:val="20"/>
                <w:szCs w:val="20"/>
              </w:rPr>
              <w:t>Yes</w:t>
            </w:r>
          </w:p>
          <w:p w14:paraId="06096356" w14:textId="77902A72" w:rsidR="001835EC" w:rsidRPr="002F5560" w:rsidRDefault="003856F6" w:rsidP="001835EC">
            <w:pPr>
              <w:spacing w:before="60" w:after="60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noProof/>
                </w:rPr>
                <w:id w:val="52915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5EC" w:rsidRPr="002F5560"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sdtContent>
            </w:sdt>
            <w:r w:rsidR="001835EC" w:rsidRPr="002F5560">
              <w:rPr>
                <w:rFonts w:cstheme="minorHAnsi"/>
                <w:noProof/>
              </w:rPr>
              <w:t xml:space="preserve"> </w:t>
            </w:r>
            <w:r w:rsidR="001835EC" w:rsidRPr="002F5560">
              <w:rPr>
                <w:sz w:val="20"/>
                <w:szCs w:val="20"/>
              </w:rPr>
              <w:t>No</w:t>
            </w:r>
          </w:p>
        </w:tc>
        <w:tc>
          <w:tcPr>
            <w:tcW w:w="5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483D4" w14:textId="0528BB0C" w:rsidR="001835EC" w:rsidRDefault="001835EC" w:rsidP="001835E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Response Required.</w:t>
            </w:r>
          </w:p>
        </w:tc>
      </w:tr>
    </w:tbl>
    <w:p w14:paraId="6105DB06" w14:textId="77777777" w:rsidR="00A8207D" w:rsidRDefault="00A8207D" w:rsidP="00A8207D"/>
    <w:p w14:paraId="38B04DE5" w14:textId="77777777" w:rsidR="00A8207D" w:rsidRPr="000F383C" w:rsidRDefault="00A8207D" w:rsidP="00A8207D">
      <w:pPr>
        <w:jc w:val="center"/>
        <w:rPr>
          <w:rFonts w:ascii="Calibri" w:eastAsia="Times New Roman" w:hAnsi="Calibri" w:cs="Times New Roman"/>
        </w:rPr>
      </w:pPr>
      <w:r>
        <w:rPr>
          <w:sz w:val="18"/>
          <w:szCs w:val="18"/>
        </w:rPr>
        <w:t>Return this attachment to Procurement Coordinator at:</w:t>
      </w:r>
      <w:r>
        <w:rPr>
          <w:sz w:val="18"/>
          <w:szCs w:val="18"/>
        </w:rPr>
        <w:br/>
        <w:t>contracts.office@mil.wa.gov</w:t>
      </w:r>
    </w:p>
    <w:p w14:paraId="42A534CF" w14:textId="77777777" w:rsidR="0024183B" w:rsidRDefault="003856F6"/>
    <w:sectPr w:rsidR="0024183B" w:rsidSect="00A8207D">
      <w:pgSz w:w="15840" w:h="12240" w:orient="landscape"/>
      <w:pgMar w:top="1008" w:right="1166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702F3" w14:textId="77777777" w:rsidR="00111CFF" w:rsidRDefault="00111CFF" w:rsidP="00A8207D">
      <w:pPr>
        <w:spacing w:after="0" w:line="240" w:lineRule="auto"/>
      </w:pPr>
      <w:r>
        <w:separator/>
      </w:r>
    </w:p>
  </w:endnote>
  <w:endnote w:type="continuationSeparator" w:id="0">
    <w:p w14:paraId="0CE4E465" w14:textId="77777777" w:rsidR="00111CFF" w:rsidRDefault="00111CFF" w:rsidP="00A8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E74F5" w14:textId="77777777" w:rsidR="00111CFF" w:rsidRDefault="00111CFF" w:rsidP="00A8207D">
      <w:pPr>
        <w:spacing w:after="0" w:line="240" w:lineRule="auto"/>
      </w:pPr>
      <w:r>
        <w:separator/>
      </w:r>
    </w:p>
  </w:footnote>
  <w:footnote w:type="continuationSeparator" w:id="0">
    <w:p w14:paraId="40E6D34F" w14:textId="77777777" w:rsidR="00111CFF" w:rsidRDefault="00111CFF" w:rsidP="00A82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9BD"/>
    <w:multiLevelType w:val="hybridMultilevel"/>
    <w:tmpl w:val="CCC2B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005BF5"/>
    <w:multiLevelType w:val="hybridMultilevel"/>
    <w:tmpl w:val="0AF823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8812792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6747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7D"/>
    <w:rsid w:val="000B3BDC"/>
    <w:rsid w:val="00111CFF"/>
    <w:rsid w:val="001835EC"/>
    <w:rsid w:val="001B1BD6"/>
    <w:rsid w:val="00220D4B"/>
    <w:rsid w:val="003307E9"/>
    <w:rsid w:val="003856F6"/>
    <w:rsid w:val="0042774D"/>
    <w:rsid w:val="004429FB"/>
    <w:rsid w:val="00455E96"/>
    <w:rsid w:val="004705D2"/>
    <w:rsid w:val="004F3A64"/>
    <w:rsid w:val="00523334"/>
    <w:rsid w:val="0056573F"/>
    <w:rsid w:val="005E0C1E"/>
    <w:rsid w:val="00690FF0"/>
    <w:rsid w:val="008B7E11"/>
    <w:rsid w:val="009E3631"/>
    <w:rsid w:val="009F5E06"/>
    <w:rsid w:val="00A655C2"/>
    <w:rsid w:val="00A6683E"/>
    <w:rsid w:val="00A8207D"/>
    <w:rsid w:val="00BA3226"/>
    <w:rsid w:val="00BC3751"/>
    <w:rsid w:val="00C563B1"/>
    <w:rsid w:val="00C92E9F"/>
    <w:rsid w:val="00D50ABE"/>
    <w:rsid w:val="00EB7E91"/>
    <w:rsid w:val="00F041C1"/>
    <w:rsid w:val="00F910AC"/>
    <w:rsid w:val="00F9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F32220"/>
  <w15:chartTrackingRefBased/>
  <w15:docId w15:val="{11BEDDF0-6495-4FA8-9F9C-8E727078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,bullet list,Medium Grid 1 - Accent 21"/>
    <w:basedOn w:val="Normal"/>
    <w:link w:val="ListParagraphChar"/>
    <w:uiPriority w:val="34"/>
    <w:qFormat/>
    <w:rsid w:val="00A8207D"/>
    <w:pPr>
      <w:ind w:left="720"/>
      <w:contextualSpacing/>
    </w:pPr>
  </w:style>
  <w:style w:type="character" w:customStyle="1" w:styleId="ListParagraphChar">
    <w:name w:val="List Paragraph Char"/>
    <w:aliases w:val="List Paragraph 1 Char,bullet list Char,Medium Grid 1 - Accent 21 Char"/>
    <w:basedOn w:val="DefaultParagraphFont"/>
    <w:link w:val="ListParagraph"/>
    <w:uiPriority w:val="34"/>
    <w:rsid w:val="00A8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Anderson-Pearson, Alyssa (MIL)</dc:creator>
  <cp:keywords/>
  <dc:description/>
  <cp:lastModifiedBy>Anderson-Pearson, Alyssa (MIL)</cp:lastModifiedBy>
  <cp:revision>4</cp:revision>
  <dcterms:created xsi:type="dcterms:W3CDTF">2023-05-02T20:15:00Z</dcterms:created>
  <dcterms:modified xsi:type="dcterms:W3CDTF">2023-05-02T23:35:00Z</dcterms:modified>
</cp:coreProperties>
</file>